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7B9" w:rsidRPr="00A637B9" w:rsidRDefault="00A637B9" w:rsidP="00A637B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637B9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 Иванова Елизавета Петровна </w:t>
      </w:r>
      <w:r w:rsidRPr="00A637B9">
        <w:rPr>
          <w:rFonts w:ascii="Times New Roman" w:hAnsi="Times New Roman" w:cs="Times New Roman"/>
          <w:sz w:val="28"/>
          <w:szCs w:val="28"/>
        </w:rPr>
        <w:br/>
      </w:r>
      <w:r w:rsidRPr="00A637B9">
        <w:rPr>
          <w:rFonts w:ascii="Times New Roman" w:hAnsi="Times New Roman" w:cs="Times New Roman"/>
          <w:b/>
          <w:bCs/>
          <w:sz w:val="28"/>
          <w:szCs w:val="28"/>
        </w:rPr>
        <w:t>Должность:</w:t>
      </w:r>
      <w:r w:rsidRPr="00A637B9">
        <w:rPr>
          <w:rFonts w:ascii="Times New Roman" w:hAnsi="Times New Roman" w:cs="Times New Roman"/>
          <w:sz w:val="28"/>
          <w:szCs w:val="28"/>
        </w:rPr>
        <w:t> педагог дополнительного образования</w:t>
      </w:r>
      <w:r w:rsidRPr="00A637B9">
        <w:rPr>
          <w:rFonts w:ascii="Times New Roman" w:hAnsi="Times New Roman" w:cs="Times New Roman"/>
          <w:sz w:val="28"/>
          <w:szCs w:val="28"/>
        </w:rPr>
        <w:br/>
      </w:r>
      <w:r w:rsidRPr="00A637B9">
        <w:rPr>
          <w:rFonts w:ascii="Times New Roman" w:hAnsi="Times New Roman" w:cs="Times New Roman"/>
          <w:b/>
          <w:bCs/>
          <w:sz w:val="28"/>
          <w:szCs w:val="28"/>
        </w:rPr>
        <w:t>Учебное заведение:</w:t>
      </w:r>
      <w:r>
        <w:rPr>
          <w:rFonts w:ascii="Times New Roman" w:hAnsi="Times New Roman" w:cs="Times New Roman"/>
          <w:sz w:val="28"/>
          <w:szCs w:val="28"/>
        </w:rPr>
        <w:t xml:space="preserve"> МОБУ СОШ №7 г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>кутска</w:t>
      </w:r>
      <w:r w:rsidRPr="00A637B9">
        <w:rPr>
          <w:rFonts w:ascii="Times New Roman" w:hAnsi="Times New Roman" w:cs="Times New Roman"/>
          <w:sz w:val="28"/>
          <w:szCs w:val="28"/>
        </w:rPr>
        <w:br/>
      </w:r>
      <w:r w:rsidRPr="00A637B9">
        <w:rPr>
          <w:rFonts w:ascii="Times New Roman" w:hAnsi="Times New Roman" w:cs="Times New Roman"/>
          <w:b/>
          <w:bCs/>
          <w:sz w:val="28"/>
          <w:szCs w:val="28"/>
        </w:rPr>
        <w:t>Наименование материала:</w:t>
      </w:r>
      <w:r w:rsidRPr="00A637B9">
        <w:rPr>
          <w:rFonts w:ascii="Times New Roman" w:hAnsi="Times New Roman" w:cs="Times New Roman"/>
          <w:sz w:val="28"/>
          <w:szCs w:val="28"/>
        </w:rPr>
        <w:t> статья</w:t>
      </w:r>
      <w:r w:rsidR="00185C50">
        <w:rPr>
          <w:rFonts w:ascii="Times New Roman" w:hAnsi="Times New Roman" w:cs="Times New Roman"/>
          <w:sz w:val="28"/>
          <w:szCs w:val="28"/>
        </w:rPr>
        <w:t>, публикация</w:t>
      </w:r>
      <w:r w:rsidRPr="00A637B9">
        <w:rPr>
          <w:rFonts w:ascii="Times New Roman" w:hAnsi="Times New Roman" w:cs="Times New Roman"/>
          <w:sz w:val="28"/>
          <w:szCs w:val="28"/>
        </w:rPr>
        <w:br/>
      </w:r>
      <w:r w:rsidRPr="00A637B9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A637B9">
        <w:rPr>
          <w:rFonts w:ascii="Times New Roman" w:hAnsi="Times New Roman" w:cs="Times New Roman"/>
          <w:sz w:val="28"/>
          <w:szCs w:val="28"/>
        </w:rPr>
        <w:t> "</w:t>
      </w:r>
      <w:r w:rsidRPr="00A637B9">
        <w:rPr>
          <w:rFonts w:ascii="Times New Roman" w:hAnsi="Times New Roman" w:cs="Times New Roman"/>
          <w:bCs/>
          <w:sz w:val="28"/>
          <w:szCs w:val="28"/>
        </w:rPr>
        <w:t xml:space="preserve"> Педагогические условия использования якутского </w:t>
      </w:r>
      <w:proofErr w:type="spellStart"/>
      <w:r w:rsidRPr="00A637B9">
        <w:rPr>
          <w:rFonts w:ascii="Times New Roman" w:hAnsi="Times New Roman" w:cs="Times New Roman"/>
          <w:bCs/>
          <w:sz w:val="28"/>
          <w:szCs w:val="28"/>
        </w:rPr>
        <w:t>хомуса</w:t>
      </w:r>
      <w:proofErr w:type="spellEnd"/>
    </w:p>
    <w:p w:rsidR="00A637B9" w:rsidRPr="00A637B9" w:rsidRDefault="00A637B9" w:rsidP="00A637B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3444F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proofErr w:type="gramStart"/>
      <w:r w:rsidRPr="0013444F">
        <w:rPr>
          <w:rFonts w:ascii="Times New Roman" w:hAnsi="Times New Roman" w:cs="Times New Roman"/>
          <w:bCs/>
          <w:sz w:val="28"/>
          <w:szCs w:val="28"/>
        </w:rPr>
        <w:t>воспитательно</w:t>
      </w:r>
      <w:proofErr w:type="spellEnd"/>
      <w:r w:rsidRPr="0013444F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образовательной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деятельности в школе.</w:t>
      </w:r>
      <w:r w:rsidRPr="00A637B9">
        <w:rPr>
          <w:rFonts w:ascii="Times New Roman" w:hAnsi="Times New Roman" w:cs="Times New Roman"/>
          <w:sz w:val="28"/>
          <w:szCs w:val="28"/>
        </w:rPr>
        <w:t>"</w:t>
      </w:r>
      <w:r w:rsidRPr="00A637B9">
        <w:rPr>
          <w:rFonts w:ascii="Times New Roman" w:hAnsi="Times New Roman" w:cs="Times New Roman"/>
          <w:sz w:val="28"/>
          <w:szCs w:val="28"/>
        </w:rPr>
        <w:br/>
      </w:r>
      <w:r w:rsidRPr="00A637B9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 w:rsidRPr="00A637B9">
        <w:rPr>
          <w:rFonts w:ascii="Times New Roman" w:hAnsi="Times New Roman" w:cs="Times New Roman"/>
          <w:sz w:val="28"/>
          <w:szCs w:val="28"/>
        </w:rPr>
        <w:t> дополнительное образование</w:t>
      </w:r>
    </w:p>
    <w:p w:rsidR="00A637B9" w:rsidRDefault="00A637B9" w:rsidP="0013444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</w:p>
    <w:p w:rsidR="00ED3484" w:rsidRDefault="00A637B9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proofErr w:type="spellStart"/>
      <w:r w:rsidR="0013444F" w:rsidRPr="00A637B9">
        <w:rPr>
          <w:rFonts w:ascii="Times New Roman" w:hAnsi="Times New Roman" w:cs="Times New Roman"/>
          <w:b/>
          <w:sz w:val="28"/>
          <w:szCs w:val="28"/>
        </w:rPr>
        <w:t>Хомус</w:t>
      </w:r>
      <w:proofErr w:type="spellEnd"/>
      <w:r w:rsidR="0013444F" w:rsidRPr="00A63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44F" w:rsidRPr="0013444F">
        <w:rPr>
          <w:rFonts w:ascii="Times New Roman" w:hAnsi="Times New Roman" w:cs="Times New Roman"/>
          <w:sz w:val="28"/>
          <w:szCs w:val="28"/>
        </w:rPr>
        <w:t xml:space="preserve">– удивительный инструмент, дошедший до наших дней из глубины веков. Несмотря на простоту наружного вида </w:t>
      </w:r>
      <w:proofErr w:type="spellStart"/>
      <w:r w:rsidR="0013444F"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музыкально </w:t>
      </w:r>
      <w:proofErr w:type="gramStart"/>
      <w:r w:rsidR="0013444F" w:rsidRPr="0013444F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, широк и глубок по диапазону звучания. Когда его держат в ладони, прикасаются  им к губам и зубам, когда он оживает от </w:t>
      </w:r>
      <w:proofErr w:type="gramStart"/>
      <w:r w:rsidR="0013444F" w:rsidRPr="0013444F">
        <w:rPr>
          <w:rFonts w:ascii="Times New Roman" w:hAnsi="Times New Roman" w:cs="Times New Roman"/>
          <w:sz w:val="28"/>
          <w:szCs w:val="28"/>
        </w:rPr>
        <w:t>дыхания</w:t>
      </w:r>
      <w:proofErr w:type="gram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играющего на нем, то создается особо проникновенная музыка, раскрывающая внутренний мир человека. Отличие </w:t>
      </w:r>
      <w:proofErr w:type="spellStart"/>
      <w:r w:rsidR="0013444F"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от других музыкальных инструментов в том, что только совместно с человеком, оживляясь его дыханием, только в совместном переживании он поет-звучит, волнуя душу.</w:t>
      </w:r>
    </w:p>
    <w:p w:rsidR="0013444F" w:rsidRDefault="00A637B9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3444F" w:rsidRPr="0013444F">
        <w:rPr>
          <w:rFonts w:ascii="Times New Roman" w:hAnsi="Times New Roman" w:cs="Times New Roman"/>
          <w:sz w:val="28"/>
          <w:szCs w:val="28"/>
        </w:rPr>
        <w:t>В наш</w:t>
      </w:r>
      <w:r w:rsidR="0013444F">
        <w:rPr>
          <w:rFonts w:ascii="Times New Roman" w:hAnsi="Times New Roman" w:cs="Times New Roman"/>
          <w:sz w:val="28"/>
          <w:szCs w:val="28"/>
        </w:rPr>
        <w:t xml:space="preserve">е время </w:t>
      </w:r>
      <w:proofErr w:type="spellStart"/>
      <w:r w:rsidR="0013444F"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– самый ценный и широко распространенный музыкальный инструмент – играет большую роль  в просвещении подрастающего поколения, в его нравственном и интеллектуальном развитии. Неоценимо значение </w:t>
      </w:r>
      <w:proofErr w:type="spellStart"/>
      <w:r w:rsidR="0013444F"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при ознакомлении детей с историей развития культуры родного народа и искусства, формирования интереса к фольклору, воспитания уважения к нему. Занятия кружка  </w:t>
      </w:r>
      <w:proofErr w:type="spellStart"/>
      <w:r w:rsidR="0013444F"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содействуют формированию у детей таких нравственных качеств, как терпение, доброжелательность, внимание, воображение, фантазию.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>    Про</w:t>
      </w:r>
      <w:r>
        <w:rPr>
          <w:rFonts w:ascii="Times New Roman" w:hAnsi="Times New Roman" w:cs="Times New Roman"/>
          <w:sz w:val="28"/>
          <w:szCs w:val="28"/>
        </w:rPr>
        <w:t>грамма  работы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»  основана на работах С. С.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Шишигина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, Р. Р.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Жирковой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>.</w:t>
      </w:r>
    </w:p>
    <w:p w:rsid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Самоопределение понимается нами как сознательный выбор личностью своего отношения к жизни, своей позиции по отношению к важным жизненным вопросам, взгляды, ценности, мировоззрение. Самоопределение может быть профессиональным, нравственным, социально-личностным. Отмечается также национальная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самоидентичность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В своей статье я хотела бы затронуть вопросы национальной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самоидентичности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>. Как представитель своего народа, я хотела бы больше знать национальную культуру своей республики, ее традиции, творчество. Наибольший интерес представляет музыкальное иску</w:t>
      </w:r>
      <w:r>
        <w:rPr>
          <w:rFonts w:ascii="Times New Roman" w:hAnsi="Times New Roman" w:cs="Times New Roman"/>
          <w:sz w:val="28"/>
          <w:szCs w:val="28"/>
        </w:rPr>
        <w:t>сство. В настоящее время я учу</w:t>
      </w:r>
      <w:r w:rsidR="00F95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хомусе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3444F">
        <w:rPr>
          <w:rFonts w:ascii="Times New Roman" w:hAnsi="Times New Roman" w:cs="Times New Roman"/>
          <w:sz w:val="28"/>
          <w:szCs w:val="28"/>
        </w:rPr>
        <w:t> 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lastRenderedPageBreak/>
        <w:t>    К форм</w:t>
      </w:r>
      <w:r>
        <w:rPr>
          <w:rFonts w:ascii="Times New Roman" w:hAnsi="Times New Roman" w:cs="Times New Roman"/>
          <w:sz w:val="28"/>
          <w:szCs w:val="28"/>
        </w:rPr>
        <w:t>ам музыкального воспитания в образовательной организации</w:t>
      </w:r>
      <w:r w:rsidRPr="0013444F">
        <w:rPr>
          <w:rFonts w:ascii="Times New Roman" w:hAnsi="Times New Roman" w:cs="Times New Roman"/>
          <w:sz w:val="28"/>
          <w:szCs w:val="28"/>
        </w:rPr>
        <w:t xml:space="preserve"> относится знакомство с национальными инструментами. В Якутии главный музыкальный инструмент –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исполняют лирические песни, ритмы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осуохая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, обыгрывается пение птиц  (кукование кукушки, пение жаворонка),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цокание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копыт скачущей лошади. Дети учатся слы</w:t>
      </w:r>
      <w:r>
        <w:rPr>
          <w:rFonts w:ascii="Times New Roman" w:hAnsi="Times New Roman" w:cs="Times New Roman"/>
          <w:sz w:val="28"/>
          <w:szCs w:val="28"/>
        </w:rPr>
        <w:t xml:space="preserve">шать звуки природы. Во многих </w:t>
      </w:r>
      <w:r w:rsidRPr="0013444F">
        <w:rPr>
          <w:rFonts w:ascii="Times New Roman" w:hAnsi="Times New Roman" w:cs="Times New Roman"/>
          <w:sz w:val="28"/>
          <w:szCs w:val="28"/>
        </w:rPr>
        <w:t xml:space="preserve">школьных образовательных учреждениях работают ансамбли народных инструментов, дети играют народную музыку, тем самым приобщаясь к музыкальной </w:t>
      </w:r>
      <w:r w:rsidR="00F953AE">
        <w:rPr>
          <w:rFonts w:ascii="Times New Roman" w:hAnsi="Times New Roman" w:cs="Times New Roman"/>
          <w:sz w:val="28"/>
          <w:szCs w:val="28"/>
        </w:rPr>
        <w:t>культуре своего народа</w:t>
      </w:r>
      <w:r w:rsidRPr="0013444F">
        <w:rPr>
          <w:rFonts w:ascii="Times New Roman" w:hAnsi="Times New Roman" w:cs="Times New Roman"/>
          <w:sz w:val="28"/>
          <w:szCs w:val="28"/>
        </w:rPr>
        <w:t>.</w:t>
      </w:r>
    </w:p>
    <w:p w:rsidR="00F953AE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        Цель статьи – рассмотреть педагогические условия использования якутского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в воспитательно-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образовательной организации</w:t>
      </w:r>
      <w:r w:rsidRPr="0013444F">
        <w:rPr>
          <w:rFonts w:ascii="Times New Roman" w:hAnsi="Times New Roman" w:cs="Times New Roman"/>
          <w:sz w:val="28"/>
          <w:szCs w:val="28"/>
        </w:rPr>
        <w:t>.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>      Правильный выбор музыки – ключевой фактор музыкотерапии. Исследователи  рекомендуют  использовать в работе с детьми широкий спектр музыкальных инструментов и виды музыки, воздействующие на различные функции организма. Например, при эмоциональных проблемах, для снятия стресса или, напротив, активизации эмоциональной сферы личности ребенка  подойдет прослушивание музыки для релаксации, а также</w:t>
      </w:r>
      <w:r w:rsidR="00F953AE">
        <w:rPr>
          <w:rFonts w:ascii="Times New Roman" w:hAnsi="Times New Roman" w:cs="Times New Roman"/>
          <w:sz w:val="28"/>
          <w:szCs w:val="28"/>
        </w:rPr>
        <w:t xml:space="preserve"> записей-шумов природы</w:t>
      </w:r>
      <w:r w:rsidRPr="0013444F">
        <w:rPr>
          <w:rFonts w:ascii="Times New Roman" w:hAnsi="Times New Roman" w:cs="Times New Roman"/>
          <w:sz w:val="28"/>
          <w:szCs w:val="28"/>
        </w:rPr>
        <w:t xml:space="preserve">. Шум живой природы издает якутский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. Он помимо эстетического наслаждения имеет и лечебный эффект.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– не самозвучащий инструмент. Без того, чтобы человек буквально не вдохнул в него жизнь, он не зазвучит. Таинство его и состоит в том, что он представляет единое целое со всем дыхательно-голосовым аппаратом человека. Поэтому, когда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хомусист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сольётся с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хомусом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в музыкальный инструмент, взволнуется вместе с ним, волшебная музыка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способна удвоить человеческую радость, разогнать, развеять </w:t>
      </w:r>
      <w:r w:rsidR="00F953AE">
        <w:rPr>
          <w:rFonts w:ascii="Times New Roman" w:hAnsi="Times New Roman" w:cs="Times New Roman"/>
          <w:sz w:val="28"/>
          <w:szCs w:val="28"/>
        </w:rPr>
        <w:t>печаль, исцелить от болезней</w:t>
      </w:r>
      <w:r w:rsidRPr="0013444F">
        <w:rPr>
          <w:rFonts w:ascii="Times New Roman" w:hAnsi="Times New Roman" w:cs="Times New Roman"/>
          <w:sz w:val="28"/>
          <w:szCs w:val="28"/>
        </w:rPr>
        <w:t>.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      Использование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является средством от стресса, для релаксации и гармонии. Каждая тональность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оказывает положительное воздействие на </w:t>
      </w:r>
      <w:proofErr w:type="gramStart"/>
      <w:r w:rsidRPr="0013444F">
        <w:rPr>
          <w:rFonts w:ascii="Times New Roman" w:hAnsi="Times New Roman" w:cs="Times New Roman"/>
          <w:sz w:val="28"/>
          <w:szCs w:val="28"/>
        </w:rPr>
        <w:t>определенные</w:t>
      </w:r>
      <w:proofErr w:type="gramEnd"/>
      <w:r w:rsidR="00F953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чакры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>.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        Якутский национальный инструмент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отличается характерным волшебным звуком, обладающим уникальной способностью издавать звуки живой природы. Однако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– не самозвучащий инструмент. Без того, чтобы человек буквально не вдохнул в него жизнь, он не зазвучит. Таинство его и состоит в том, что он представляет единое целое со всем дыхательно-голосовым аппаратом человека. Поэтому, когда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хомусист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сольётся с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хомусом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в музыкальный инструмент, взволнуется вместе с ним, волшебная музыка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lastRenderedPageBreak/>
        <w:t>хомуса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способна удвоить человеческую радость, разогнать, развеять печал</w:t>
      </w:r>
      <w:r w:rsidR="00F953AE">
        <w:rPr>
          <w:rFonts w:ascii="Times New Roman" w:hAnsi="Times New Roman" w:cs="Times New Roman"/>
          <w:sz w:val="28"/>
          <w:szCs w:val="28"/>
        </w:rPr>
        <w:t>ь, исцелить от болезней</w:t>
      </w:r>
      <w:r w:rsidRPr="0013444F">
        <w:rPr>
          <w:rFonts w:ascii="Times New Roman" w:hAnsi="Times New Roman" w:cs="Times New Roman"/>
          <w:sz w:val="28"/>
          <w:szCs w:val="28"/>
        </w:rPr>
        <w:t>.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>       Первые навыки ребёнок может</w:t>
      </w:r>
      <w:r w:rsidR="00A03AB4">
        <w:rPr>
          <w:rFonts w:ascii="Times New Roman" w:hAnsi="Times New Roman" w:cs="Times New Roman"/>
          <w:sz w:val="28"/>
          <w:szCs w:val="28"/>
        </w:rPr>
        <w:t xml:space="preserve"> получить в дошкольном возрасте, а продолжить в школьном.</w:t>
      </w:r>
      <w:r w:rsidR="00F953AE">
        <w:rPr>
          <w:rFonts w:ascii="Times New Roman" w:hAnsi="Times New Roman" w:cs="Times New Roman"/>
          <w:sz w:val="28"/>
          <w:szCs w:val="28"/>
        </w:rPr>
        <w:t xml:space="preserve"> </w:t>
      </w:r>
      <w:r w:rsidRPr="0013444F">
        <w:rPr>
          <w:rFonts w:ascii="Times New Roman" w:hAnsi="Times New Roman" w:cs="Times New Roman"/>
          <w:sz w:val="28"/>
          <w:szCs w:val="28"/>
        </w:rPr>
        <w:t xml:space="preserve">В процессе обучения нужно научить </w:t>
      </w:r>
      <w:proofErr w:type="gramStart"/>
      <w:r w:rsidRPr="0013444F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13444F">
        <w:rPr>
          <w:rFonts w:ascii="Times New Roman" w:hAnsi="Times New Roman" w:cs="Times New Roman"/>
          <w:sz w:val="28"/>
          <w:szCs w:val="28"/>
        </w:rPr>
        <w:t xml:space="preserve"> фиксировать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, правильно ударять по язычку, извлекать основной звук, выполнять простейшие приёмы игры. В 6-8 лет, когда меняются молочные зубы, нужно прекратить игру на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. В это время работа должна идти в другом направлении: научить слушать музыку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, привить любовь к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хомусу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>. Поэтому необходимо организовать прослушивание игры мастеров-импровизаторов, рассказа о содержании музыки, практиковать рисование после музыки. Такими занятиями надо охватить всех ребят. Детей в 9-12 лет надо обучать приёмам игры, дыхания, умению играть песни, простые мелодии.</w:t>
      </w:r>
    </w:p>
    <w:p w:rsidR="00EE014B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       Наблюдения за детьми показывают, что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, агрессивные, тревожные дети из неблагополучных семей становятся более спокойными, эмоционально-отзывчивыми, позитивно настроенными. У них повышается познавательный интерес к окружающему миру, игра на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раскрывает внутренний потенциал у детей, они начинают хорошо рисовать, сочинять стихи, у них развивается воображение, фантазия, творческие способности.</w:t>
      </w:r>
    </w:p>
    <w:p w:rsidR="00EE014B" w:rsidRDefault="0013444F" w:rsidP="00EE01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>   </w:t>
      </w:r>
      <w:r w:rsidR="00EE014B">
        <w:rPr>
          <w:rFonts w:ascii="Times New Roman" w:hAnsi="Times New Roman" w:cs="Times New Roman"/>
          <w:sz w:val="28"/>
          <w:szCs w:val="28"/>
        </w:rPr>
        <w:t xml:space="preserve">     С целью и задачей моей педагогической работы является: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дополнительного этнокультурного образования во внеурочную деятельность по ФГОС.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Достижение цели обеспечивается решением следующих задач: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Обучающие: - расширение знаний в области истории развития </w:t>
      </w:r>
      <w:proofErr w:type="spellStart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хомуса</w:t>
      </w:r>
      <w:proofErr w:type="spellEnd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приобщение детей к национальному музыкальному инструменту </w:t>
      </w:r>
      <w:proofErr w:type="spellStart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хомусу</w:t>
      </w:r>
      <w:proofErr w:type="spellEnd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этнокультурное наследие народа;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приобретение знаний, умений и навыков искусства игры на </w:t>
      </w:r>
      <w:proofErr w:type="spellStart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хомусе</w:t>
      </w:r>
      <w:proofErr w:type="spellEnd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</w:t>
      </w:r>
      <w:proofErr w:type="gramEnd"/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- воспитать самоконтроль в поведении на занятиях;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у детей чувства патриотизма и национальной гордости;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воспитание личности на этнокультурных традициях;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Развивающие: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условий для личностного роста ребенка; </w:t>
      </w:r>
    </w:p>
    <w:p w:rsidR="00EE014B" w:rsidRPr="00EB6D63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этнокультурной компетенции; </w:t>
      </w:r>
    </w:p>
    <w:p w:rsidR="00EE014B" w:rsidRDefault="00EE014B" w:rsidP="00EE01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навыков общения и коммуникации; 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1008" w:rsidRPr="00C96C9A" w:rsidRDefault="0013444F" w:rsidP="00F95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AE">
        <w:rPr>
          <w:rFonts w:ascii="Times New Roman" w:hAnsi="Times New Roman" w:cs="Times New Roman"/>
          <w:sz w:val="28"/>
          <w:szCs w:val="28"/>
        </w:rPr>
        <w:t>   </w:t>
      </w:r>
      <w:r w:rsidR="00BF1008" w:rsidRPr="00C96C9A">
        <w:rPr>
          <w:rFonts w:ascii="Times New Roman" w:hAnsi="Times New Roman" w:cs="Times New Roman"/>
          <w:sz w:val="28"/>
          <w:szCs w:val="28"/>
        </w:rPr>
        <w:t xml:space="preserve">Таким же любимым инструментом стал этот маленький </w:t>
      </w:r>
      <w:proofErr w:type="spellStart"/>
      <w:r w:rsidR="00BF1008" w:rsidRPr="00C96C9A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="00BF1008" w:rsidRPr="00C96C9A">
        <w:rPr>
          <w:rFonts w:ascii="Times New Roman" w:hAnsi="Times New Roman" w:cs="Times New Roman"/>
          <w:sz w:val="28"/>
          <w:szCs w:val="28"/>
        </w:rPr>
        <w:t xml:space="preserve"> для учеников нашей школы.</w:t>
      </w:r>
    </w:p>
    <w:p w:rsidR="00F953AE" w:rsidRPr="00C96C9A" w:rsidRDefault="0013444F" w:rsidP="00F95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9A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F953AE" w:rsidRPr="00C96C9A">
        <w:rPr>
          <w:rFonts w:ascii="Times New Roman" w:hAnsi="Times New Roman" w:cs="Times New Roman"/>
          <w:sz w:val="28"/>
          <w:szCs w:val="28"/>
        </w:rPr>
        <w:t xml:space="preserve">Я работаю данной школе </w:t>
      </w:r>
      <w:r w:rsidR="00E4786D">
        <w:rPr>
          <w:rFonts w:ascii="Times New Roman" w:hAnsi="Times New Roman" w:cs="Times New Roman"/>
          <w:sz w:val="28"/>
          <w:szCs w:val="28"/>
        </w:rPr>
        <w:t xml:space="preserve">12 учебный </w:t>
      </w:r>
      <w:r w:rsidR="00F953AE" w:rsidRPr="00C96C9A">
        <w:rPr>
          <w:rFonts w:ascii="Times New Roman" w:hAnsi="Times New Roman" w:cs="Times New Roman"/>
          <w:sz w:val="28"/>
          <w:szCs w:val="28"/>
        </w:rPr>
        <w:t xml:space="preserve"> год. Руководителям кружка </w:t>
      </w:r>
      <w:proofErr w:type="spellStart"/>
      <w:r w:rsidR="00F953AE" w:rsidRPr="00C96C9A">
        <w:rPr>
          <w:rFonts w:ascii="Times New Roman" w:hAnsi="Times New Roman" w:cs="Times New Roman"/>
          <w:sz w:val="28"/>
          <w:szCs w:val="28"/>
        </w:rPr>
        <w:t>варганной</w:t>
      </w:r>
      <w:proofErr w:type="spellEnd"/>
      <w:r w:rsidR="00F953AE" w:rsidRPr="00C96C9A">
        <w:rPr>
          <w:rFonts w:ascii="Times New Roman" w:hAnsi="Times New Roman" w:cs="Times New Roman"/>
          <w:sz w:val="28"/>
          <w:szCs w:val="28"/>
        </w:rPr>
        <w:t xml:space="preserve"> музыки «</w:t>
      </w:r>
      <w:proofErr w:type="spellStart"/>
      <w:r w:rsidR="00F953AE" w:rsidRPr="00C96C9A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="00F953AE" w:rsidRPr="00C96C9A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="00BF1008" w:rsidRPr="00C96C9A">
        <w:rPr>
          <w:rFonts w:ascii="Times New Roman" w:hAnsi="Times New Roman" w:cs="Times New Roman"/>
          <w:sz w:val="28"/>
          <w:szCs w:val="28"/>
        </w:rPr>
        <w:t>Основном</w:t>
      </w:r>
      <w:proofErr w:type="gramEnd"/>
      <w:r w:rsidR="00BF1008" w:rsidRPr="00C96C9A">
        <w:rPr>
          <w:rFonts w:ascii="Times New Roman" w:hAnsi="Times New Roman" w:cs="Times New Roman"/>
          <w:sz w:val="28"/>
          <w:szCs w:val="28"/>
        </w:rPr>
        <w:t xml:space="preserve"> ходят дети младшего школьного возраста это с 2-4 классы. С 6, 7, 8, классов по 3-4 учащихся. </w:t>
      </w:r>
    </w:p>
    <w:p w:rsidR="00BF1008" w:rsidRPr="00C96C9A" w:rsidRDefault="00BF1008" w:rsidP="00F95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9A">
        <w:rPr>
          <w:rFonts w:ascii="Times New Roman" w:hAnsi="Times New Roman" w:cs="Times New Roman"/>
          <w:sz w:val="28"/>
          <w:szCs w:val="28"/>
        </w:rPr>
        <w:t>Представляю мониторинг посещение</w:t>
      </w:r>
      <w:r w:rsidR="00E4786D">
        <w:rPr>
          <w:rFonts w:ascii="Times New Roman" w:hAnsi="Times New Roman" w:cs="Times New Roman"/>
          <w:sz w:val="28"/>
          <w:szCs w:val="28"/>
        </w:rPr>
        <w:t xml:space="preserve"> кружок «</w:t>
      </w:r>
      <w:proofErr w:type="spellStart"/>
      <w:r w:rsidR="00E4786D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="00E4786D">
        <w:rPr>
          <w:rFonts w:ascii="Times New Roman" w:hAnsi="Times New Roman" w:cs="Times New Roman"/>
          <w:sz w:val="28"/>
          <w:szCs w:val="28"/>
        </w:rPr>
        <w:t>»</w:t>
      </w:r>
      <w:r w:rsidRPr="00C96C9A">
        <w:rPr>
          <w:rFonts w:ascii="Times New Roman" w:hAnsi="Times New Roman" w:cs="Times New Roman"/>
          <w:sz w:val="28"/>
          <w:szCs w:val="28"/>
        </w:rPr>
        <w:t xml:space="preserve"> последние три годы работы. </w:t>
      </w:r>
    </w:p>
    <w:p w:rsidR="00BF1008" w:rsidRPr="00C96C9A" w:rsidRDefault="00BF1008" w:rsidP="00F95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1008" w:rsidRDefault="00BF1008" w:rsidP="00F95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350" cy="2540000"/>
            <wp:effectExtent l="19050" t="0" r="2540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F1008" w:rsidRPr="00F953AE" w:rsidRDefault="00E4786D" w:rsidP="00F95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будни, мероприятие, конкурсы. </w:t>
      </w:r>
    </w:p>
    <w:p w:rsidR="00F953AE" w:rsidRDefault="00EE014B" w:rsidP="00F953A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E:\Фото 2021-22уч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21-22уч год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4B" w:rsidRPr="00EB6D63" w:rsidRDefault="00EE014B" w:rsidP="00F953A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53AE" w:rsidRDefault="00EE014B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EE01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6804"/>
            <wp:effectExtent l="19050" t="0" r="3175" b="0"/>
            <wp:docPr id="5" name="Рисунок 4" descr="E:\Фото 2021-22уч 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21-22уч год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4B" w:rsidRDefault="00EE014B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14B" w:rsidRDefault="00EE014B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EE01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806683"/>
            <wp:effectExtent l="19050" t="0" r="3175" b="0"/>
            <wp:docPr id="6" name="Рисунок 3" descr="E:\Фото 2021-22уч год\Ал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21-22уч год\Алеш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4B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7" name="Рисунок 3" descr="E:\_\МОЯ Отчеты\фото хомусистов 7 школа\IMG-20141120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\МОЯ Отчеты\фото хомусистов 7 школа\IMG-20141120-WA00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4B" w:rsidRDefault="00EE014B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14B" w:rsidRDefault="00EE014B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EE014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9" name="Рисунок 1" descr="E:\3А\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А\IMG_5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3AE" w:rsidRDefault="00185C50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014B">
        <w:rPr>
          <w:rFonts w:ascii="Times New Roman" w:hAnsi="Times New Roman" w:cs="Times New Roman"/>
          <w:sz w:val="28"/>
          <w:szCs w:val="28"/>
        </w:rPr>
        <w:t xml:space="preserve">Участвуем городских, республиканских, международных различных </w:t>
      </w:r>
      <w:proofErr w:type="gramStart"/>
      <w:r w:rsidR="00EE014B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="00EE014B">
        <w:rPr>
          <w:rFonts w:ascii="Times New Roman" w:hAnsi="Times New Roman" w:cs="Times New Roman"/>
          <w:sz w:val="28"/>
          <w:szCs w:val="28"/>
        </w:rPr>
        <w:t xml:space="preserve">. Занимаем призовые места. Детям очень нравится заниматься </w:t>
      </w:r>
      <w:proofErr w:type="spellStart"/>
      <w:r w:rsidR="00EE014B">
        <w:rPr>
          <w:rFonts w:ascii="Times New Roman" w:hAnsi="Times New Roman" w:cs="Times New Roman"/>
          <w:sz w:val="28"/>
          <w:szCs w:val="28"/>
        </w:rPr>
        <w:t>варганной</w:t>
      </w:r>
      <w:proofErr w:type="spellEnd"/>
      <w:r w:rsidR="00EE014B">
        <w:rPr>
          <w:rFonts w:ascii="Times New Roman" w:hAnsi="Times New Roman" w:cs="Times New Roman"/>
          <w:sz w:val="28"/>
          <w:szCs w:val="28"/>
        </w:rPr>
        <w:t xml:space="preserve"> музыки – </w:t>
      </w:r>
      <w:proofErr w:type="spellStart"/>
      <w:r w:rsidR="00EE014B"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 w:rsidR="00EE014B">
        <w:rPr>
          <w:rFonts w:ascii="Times New Roman" w:hAnsi="Times New Roman" w:cs="Times New Roman"/>
          <w:sz w:val="28"/>
          <w:szCs w:val="28"/>
        </w:rPr>
        <w:t xml:space="preserve">. </w:t>
      </w:r>
      <w:r w:rsidR="00973248">
        <w:rPr>
          <w:rFonts w:ascii="Times New Roman" w:hAnsi="Times New Roman" w:cs="Times New Roman"/>
          <w:sz w:val="28"/>
          <w:szCs w:val="28"/>
        </w:rPr>
        <w:t>Дети становятся более спокойными, уравновешенными. Когда</w:t>
      </w:r>
      <w:r w:rsidR="00E4786D">
        <w:rPr>
          <w:rFonts w:ascii="Times New Roman" w:hAnsi="Times New Roman" w:cs="Times New Roman"/>
          <w:sz w:val="28"/>
          <w:szCs w:val="28"/>
        </w:rPr>
        <w:t xml:space="preserve"> проявляется талант или </w:t>
      </w:r>
      <w:proofErr w:type="gramStart"/>
      <w:r w:rsidR="00E4786D">
        <w:rPr>
          <w:rFonts w:ascii="Times New Roman" w:hAnsi="Times New Roman" w:cs="Times New Roman"/>
          <w:sz w:val="28"/>
          <w:szCs w:val="28"/>
        </w:rPr>
        <w:t xml:space="preserve">научится </w:t>
      </w:r>
      <w:r w:rsidR="00973248">
        <w:rPr>
          <w:rFonts w:ascii="Times New Roman" w:hAnsi="Times New Roman" w:cs="Times New Roman"/>
          <w:sz w:val="28"/>
          <w:szCs w:val="28"/>
        </w:rPr>
        <w:t xml:space="preserve"> играть на </w:t>
      </w:r>
      <w:proofErr w:type="spellStart"/>
      <w:r w:rsidR="00973248">
        <w:rPr>
          <w:rFonts w:ascii="Times New Roman" w:hAnsi="Times New Roman" w:cs="Times New Roman"/>
          <w:sz w:val="28"/>
          <w:szCs w:val="28"/>
        </w:rPr>
        <w:t>хомусе</w:t>
      </w:r>
      <w:proofErr w:type="spellEnd"/>
      <w:r w:rsidR="00973248">
        <w:rPr>
          <w:rFonts w:ascii="Times New Roman" w:hAnsi="Times New Roman" w:cs="Times New Roman"/>
          <w:sz w:val="28"/>
          <w:szCs w:val="28"/>
        </w:rPr>
        <w:t xml:space="preserve"> очень радуются</w:t>
      </w:r>
      <w:proofErr w:type="gramEnd"/>
      <w:r w:rsidR="00973248">
        <w:rPr>
          <w:rFonts w:ascii="Times New Roman" w:hAnsi="Times New Roman" w:cs="Times New Roman"/>
          <w:sz w:val="28"/>
          <w:szCs w:val="28"/>
        </w:rPr>
        <w:t xml:space="preserve"> и соответс</w:t>
      </w:r>
      <w:r w:rsidR="00E4786D">
        <w:rPr>
          <w:rFonts w:ascii="Times New Roman" w:hAnsi="Times New Roman" w:cs="Times New Roman"/>
          <w:sz w:val="28"/>
          <w:szCs w:val="28"/>
        </w:rPr>
        <w:t>т</w:t>
      </w:r>
      <w:r w:rsidR="00973248">
        <w:rPr>
          <w:rFonts w:ascii="Times New Roman" w:hAnsi="Times New Roman" w:cs="Times New Roman"/>
          <w:sz w:val="28"/>
          <w:szCs w:val="28"/>
        </w:rPr>
        <w:t xml:space="preserve">венно повышается уровень самооценки. </w:t>
      </w:r>
      <w:r w:rsidR="00E4786D">
        <w:rPr>
          <w:rFonts w:ascii="Times New Roman" w:hAnsi="Times New Roman" w:cs="Times New Roman"/>
          <w:sz w:val="28"/>
          <w:szCs w:val="28"/>
        </w:rPr>
        <w:t xml:space="preserve">На коллективном игре дети учатся </w:t>
      </w:r>
      <w:proofErr w:type="gramStart"/>
      <w:r w:rsidR="00E4786D">
        <w:rPr>
          <w:rFonts w:ascii="Times New Roman" w:hAnsi="Times New Roman" w:cs="Times New Roman"/>
          <w:sz w:val="28"/>
          <w:szCs w:val="28"/>
        </w:rPr>
        <w:t>дружбе</w:t>
      </w:r>
      <w:proofErr w:type="gramEnd"/>
      <w:r w:rsidR="00E4786D">
        <w:rPr>
          <w:rFonts w:ascii="Times New Roman" w:hAnsi="Times New Roman" w:cs="Times New Roman"/>
          <w:sz w:val="28"/>
          <w:szCs w:val="28"/>
        </w:rPr>
        <w:t xml:space="preserve"> и слушать ритм игр. </w:t>
      </w:r>
    </w:p>
    <w:p w:rsidR="00185C50" w:rsidRDefault="00185C50" w:rsidP="00185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 концу обучения  дети </w:t>
      </w:r>
      <w:r w:rsidRPr="00185C50">
        <w:rPr>
          <w:rFonts w:ascii="Times New Roman" w:hAnsi="Times New Roman" w:cs="Times New Roman"/>
          <w:sz w:val="28"/>
          <w:szCs w:val="28"/>
        </w:rPr>
        <w:t xml:space="preserve"> должны уметь: играть на музыкальном инструменте, несколько видов ударов, извлекать разные звуки, правильно дышать носом, с помощью живота, импровизировать, играть и проводить игры с друзьями, выступать соло.</w:t>
      </w:r>
    </w:p>
    <w:p w:rsidR="00C96C9A" w:rsidRDefault="00185C50" w:rsidP="00185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3444F" w:rsidRPr="0013444F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</w:t>
      </w:r>
      <w:proofErr w:type="spellStart"/>
      <w:r w:rsidR="0013444F" w:rsidRPr="0013444F">
        <w:rPr>
          <w:rFonts w:ascii="Times New Roman" w:hAnsi="Times New Roman" w:cs="Times New Roman"/>
          <w:sz w:val="28"/>
          <w:szCs w:val="28"/>
        </w:rPr>
        <w:t>хомуса</w:t>
      </w:r>
      <w:proofErr w:type="spellEnd"/>
      <w:r w:rsidR="0013444F" w:rsidRPr="0013444F">
        <w:rPr>
          <w:rFonts w:ascii="Times New Roman" w:hAnsi="Times New Roman" w:cs="Times New Roman"/>
          <w:sz w:val="28"/>
          <w:szCs w:val="28"/>
        </w:rPr>
        <w:t xml:space="preserve"> явля</w:t>
      </w:r>
      <w:r w:rsidR="00A03AB4">
        <w:rPr>
          <w:rFonts w:ascii="Times New Roman" w:hAnsi="Times New Roman" w:cs="Times New Roman"/>
          <w:sz w:val="28"/>
          <w:szCs w:val="28"/>
        </w:rPr>
        <w:t xml:space="preserve">ется новым направлением в музыкальном образовании детей </w:t>
      </w:r>
      <w:r w:rsidR="0013444F" w:rsidRPr="0013444F">
        <w:rPr>
          <w:rFonts w:ascii="Times New Roman" w:hAnsi="Times New Roman" w:cs="Times New Roman"/>
          <w:sz w:val="28"/>
          <w:szCs w:val="28"/>
        </w:rPr>
        <w:t>школьного возраста и имеет б</w:t>
      </w:r>
      <w:r w:rsidR="00E4786D">
        <w:rPr>
          <w:rFonts w:ascii="Times New Roman" w:hAnsi="Times New Roman" w:cs="Times New Roman"/>
          <w:sz w:val="28"/>
          <w:szCs w:val="28"/>
        </w:rPr>
        <w:t xml:space="preserve">ольшой потенциал в </w:t>
      </w:r>
      <w:r w:rsidR="0013444F" w:rsidRPr="0013444F">
        <w:rPr>
          <w:rFonts w:ascii="Times New Roman" w:hAnsi="Times New Roman" w:cs="Times New Roman"/>
          <w:sz w:val="28"/>
          <w:szCs w:val="28"/>
        </w:rPr>
        <w:t>в</w:t>
      </w:r>
      <w:r w:rsidR="00A03AB4">
        <w:rPr>
          <w:rFonts w:ascii="Times New Roman" w:hAnsi="Times New Roman" w:cs="Times New Roman"/>
          <w:sz w:val="28"/>
          <w:szCs w:val="28"/>
        </w:rPr>
        <w:t xml:space="preserve">оспитательной работе с детьми </w:t>
      </w:r>
      <w:r w:rsidR="0013444F" w:rsidRPr="0013444F">
        <w:rPr>
          <w:rFonts w:ascii="Times New Roman" w:hAnsi="Times New Roman" w:cs="Times New Roman"/>
          <w:sz w:val="28"/>
          <w:szCs w:val="28"/>
        </w:rPr>
        <w:t>школьного возраста.</w:t>
      </w:r>
      <w:r w:rsidR="0013444F" w:rsidRPr="0013444F">
        <w:rPr>
          <w:rFonts w:ascii="Times New Roman" w:hAnsi="Times New Roman" w:cs="Times New Roman"/>
          <w:sz w:val="28"/>
          <w:szCs w:val="28"/>
        </w:rPr>
        <w:br/>
      </w:r>
    </w:p>
    <w:p w:rsidR="00C96C9A" w:rsidRDefault="00C96C9A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86D" w:rsidRDefault="00E4786D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br/>
      </w:r>
      <w:r w:rsidRPr="0013444F">
        <w:rPr>
          <w:rFonts w:ascii="Times New Roman" w:hAnsi="Times New Roman" w:cs="Times New Roman"/>
          <w:b/>
          <w:bCs/>
          <w:sz w:val="28"/>
          <w:szCs w:val="28"/>
        </w:rPr>
        <w:t>Использованная литература</w:t>
      </w:r>
    </w:p>
    <w:p w:rsidR="0013444F" w:rsidRPr="0013444F" w:rsidRDefault="0013444F" w:rsidP="0013444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Глазунова, Л.И. Коррекция психоэмоционального состояния человека средствами музыки. </w:t>
      </w:r>
      <w:proofErr w:type="gramStart"/>
      <w:r w:rsidRPr="0013444F">
        <w:rPr>
          <w:rFonts w:ascii="Times New Roman" w:hAnsi="Times New Roman" w:cs="Times New Roman"/>
          <w:sz w:val="28"/>
          <w:szCs w:val="28"/>
        </w:rPr>
        <w:t>Учебно-метод</w:t>
      </w:r>
      <w:proofErr w:type="gramEnd"/>
      <w:r w:rsidRPr="0013444F">
        <w:rPr>
          <w:rFonts w:ascii="Times New Roman" w:hAnsi="Times New Roman" w:cs="Times New Roman"/>
          <w:sz w:val="28"/>
          <w:szCs w:val="28"/>
        </w:rPr>
        <w:t>. пособие. – Белгород: БелГУ,2004. – 116 с.</w:t>
      </w:r>
    </w:p>
    <w:p w:rsidR="0013444F" w:rsidRPr="0013444F" w:rsidRDefault="0013444F" w:rsidP="0013444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>Медведева, Е.А Музыкальное</w:t>
      </w:r>
      <w:r w:rsidRPr="0013444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3444F">
        <w:rPr>
          <w:rFonts w:ascii="Times New Roman" w:hAnsi="Times New Roman" w:cs="Times New Roman"/>
          <w:sz w:val="28"/>
          <w:szCs w:val="28"/>
        </w:rPr>
        <w:t xml:space="preserve">воспитание детей с проблемами в развитии и коррекционная ритмика: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13444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3444F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для студ.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сред.пед.учеб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>. заведений. - М.: Издательский центр «Академия», 2002. — 224с.</w:t>
      </w:r>
    </w:p>
    <w:p w:rsidR="0013444F" w:rsidRPr="0013444F" w:rsidRDefault="0013444F" w:rsidP="0013444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444F">
        <w:rPr>
          <w:rFonts w:ascii="Times New Roman" w:hAnsi="Times New Roman" w:cs="Times New Roman"/>
          <w:sz w:val="28"/>
          <w:szCs w:val="28"/>
        </w:rPr>
        <w:t xml:space="preserve">Николаева, Л.В. Формирование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этнопедагогической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 компетентности педагогов дошкольного образования в вузе. Монография. – Якутск: Изд. Якутского госуниверситета, 2009. – 141 с.</w:t>
      </w:r>
    </w:p>
    <w:p w:rsidR="0013444F" w:rsidRPr="0013444F" w:rsidRDefault="0013444F" w:rsidP="0013444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Шишигин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 xml:space="preserve">, С.С. Играйте на </w:t>
      </w:r>
      <w:proofErr w:type="spellStart"/>
      <w:r w:rsidRPr="0013444F">
        <w:rPr>
          <w:rFonts w:ascii="Times New Roman" w:hAnsi="Times New Roman" w:cs="Times New Roman"/>
          <w:sz w:val="28"/>
          <w:szCs w:val="28"/>
        </w:rPr>
        <w:t>хомусе</w:t>
      </w:r>
      <w:proofErr w:type="spellEnd"/>
      <w:r w:rsidRPr="0013444F">
        <w:rPr>
          <w:rFonts w:ascii="Times New Roman" w:hAnsi="Times New Roman" w:cs="Times New Roman"/>
          <w:sz w:val="28"/>
          <w:szCs w:val="28"/>
        </w:rPr>
        <w:t>. - Покровск: ИЦ «Покровск», 2003. – 21с.</w:t>
      </w:r>
    </w:p>
    <w:p w:rsidR="0013444F" w:rsidRPr="0013444F" w:rsidRDefault="0013444F" w:rsidP="0013444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444F" w:rsidRPr="0013444F" w:rsidSect="00C46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E3E5E"/>
    <w:multiLevelType w:val="multilevel"/>
    <w:tmpl w:val="C19AD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920A0"/>
    <w:rsid w:val="0013444F"/>
    <w:rsid w:val="00185C50"/>
    <w:rsid w:val="002920A0"/>
    <w:rsid w:val="005F2B96"/>
    <w:rsid w:val="006D69EA"/>
    <w:rsid w:val="00777C0B"/>
    <w:rsid w:val="00973248"/>
    <w:rsid w:val="00A03AB4"/>
    <w:rsid w:val="00A637B9"/>
    <w:rsid w:val="00BF1008"/>
    <w:rsid w:val="00C46C62"/>
    <w:rsid w:val="00C96C9A"/>
    <w:rsid w:val="00E4786D"/>
    <w:rsid w:val="00ED3484"/>
    <w:rsid w:val="00EE014B"/>
    <w:rsid w:val="00F95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2020-2021 уч.год</c:v>
                </c:pt>
                <c:pt idx="1">
                  <c:v>2021-2022 уч.год</c:v>
                </c:pt>
                <c:pt idx="2">
                  <c:v>2022-2023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68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2020-2021 уч.год</c:v>
                </c:pt>
                <c:pt idx="1">
                  <c:v>2021-2022 уч.год</c:v>
                </c:pt>
                <c:pt idx="2">
                  <c:v>2022-2023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14</c:v>
                </c:pt>
                <c:pt idx="2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девочки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2020-2021 уч.год</c:v>
                </c:pt>
                <c:pt idx="1">
                  <c:v>2021-2022 уч.год</c:v>
                </c:pt>
                <c:pt idx="2">
                  <c:v>2022-2023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1">
                  <c:v>54</c:v>
                </c:pt>
                <c:pt idx="2">
                  <c:v>39</c:v>
                </c:pt>
              </c:numCache>
            </c:numRef>
          </c:val>
        </c:ser>
        <c:axId val="86568320"/>
        <c:axId val="92853376"/>
      </c:barChart>
      <c:catAx>
        <c:axId val="86568320"/>
        <c:scaling>
          <c:orientation val="minMax"/>
        </c:scaling>
        <c:axPos val="b"/>
        <c:numFmt formatCode="General" sourceLinked="1"/>
        <c:tickLblPos val="nextTo"/>
        <c:crossAx val="92853376"/>
        <c:crosses val="autoZero"/>
        <c:auto val="1"/>
        <c:lblAlgn val="ctr"/>
        <c:lblOffset val="100"/>
      </c:catAx>
      <c:valAx>
        <c:axId val="92853376"/>
        <c:scaling>
          <c:orientation val="minMax"/>
        </c:scaling>
        <c:axPos val="l"/>
        <c:majorGridlines/>
        <c:numFmt formatCode="General" sourceLinked="1"/>
        <c:tickLblPos val="nextTo"/>
        <c:crossAx val="86568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КЕГЭ_206_5</dc:creator>
  <cp:lastModifiedBy>Пользователь</cp:lastModifiedBy>
  <cp:revision>2</cp:revision>
  <dcterms:created xsi:type="dcterms:W3CDTF">2023-02-05T13:19:00Z</dcterms:created>
  <dcterms:modified xsi:type="dcterms:W3CDTF">2023-02-05T13:19:00Z</dcterms:modified>
</cp:coreProperties>
</file>